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CC" w:rsidRPr="003D6EC4" w:rsidRDefault="000711CC" w:rsidP="00CD12B4">
      <w:pPr>
        <w:pStyle w:val="1"/>
      </w:pPr>
      <w:r w:rsidRPr="003D6EC4">
        <w:t xml:space="preserve">                                                                </w:t>
      </w:r>
    </w:p>
    <w:p w:rsidR="000711CC" w:rsidRPr="00CD12B4" w:rsidRDefault="000711CC" w:rsidP="00CD12B4">
      <w:pPr>
        <w:pStyle w:val="1"/>
        <w:jc w:val="center"/>
      </w:pPr>
      <w:r w:rsidRPr="00CD12B4">
        <w:t>ANUNȚ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 xml:space="preserve">   </w:t>
      </w:r>
      <w:r w:rsidR="003B44CC">
        <w:rPr>
          <w:sz w:val="28"/>
          <w:szCs w:val="28"/>
        </w:rPr>
        <w:t xml:space="preserve">      Primăria Miclești </w:t>
      </w:r>
      <w:r w:rsidRPr="00CD12B4">
        <w:rPr>
          <w:sz w:val="28"/>
          <w:szCs w:val="28"/>
        </w:rPr>
        <w:t xml:space="preserve">anunţă </w:t>
      </w:r>
      <w:r w:rsidR="003B44CC">
        <w:rPr>
          <w:sz w:val="28"/>
          <w:szCs w:val="28"/>
        </w:rPr>
        <w:t xml:space="preserve"> prelugirea termenului de depunere a documentelor la </w:t>
      </w:r>
      <w:r w:rsidRPr="00CD12B4">
        <w:rPr>
          <w:sz w:val="28"/>
          <w:szCs w:val="28"/>
        </w:rPr>
        <w:t>concurs</w:t>
      </w:r>
      <w:r w:rsidR="003B44CC">
        <w:rPr>
          <w:sz w:val="28"/>
          <w:szCs w:val="28"/>
        </w:rPr>
        <w:t>ul</w:t>
      </w:r>
      <w:r w:rsidRPr="00CD12B4">
        <w:rPr>
          <w:sz w:val="28"/>
          <w:szCs w:val="28"/>
        </w:rPr>
        <w:t xml:space="preserve"> pentru ocuparea funcţiei vacante de administrator al Întreprinderii </w:t>
      </w:r>
      <w:r w:rsidR="003B44CC">
        <w:rPr>
          <w:sz w:val="28"/>
          <w:szCs w:val="28"/>
        </w:rPr>
        <w:t>Municipale ”.Apă canal Miclești</w:t>
      </w:r>
      <w:r w:rsidRPr="00CD12B4">
        <w:rPr>
          <w:sz w:val="28"/>
          <w:szCs w:val="28"/>
        </w:rPr>
        <w:t>,,</w:t>
      </w:r>
      <w:bookmarkStart w:id="0" w:name="_GoBack"/>
      <w:bookmarkEnd w:id="0"/>
    </w:p>
    <w:p w:rsidR="000711CC" w:rsidRPr="00CD12B4" w:rsidRDefault="000711CC" w:rsidP="00CD12B4">
      <w:pPr>
        <w:pStyle w:val="1"/>
        <w:rPr>
          <w:sz w:val="28"/>
          <w:szCs w:val="28"/>
        </w:rPr>
      </w:pP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>La concurs se pot înscrie persoanele care corespund următoarelor cerinţe: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1) cunosc limba de stat;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>2) deţin studii medii speciale și/sau gimnaziale ( general obligatoriu)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3) dețin permis de conducere categoria C,E,H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4) nu au împlinit vîrsta necesară obţinerii dreptului la pensie pentru limită de vîrstă;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5) nu au antecedente penale nestinse pentru infracţiuni săvîrşite cu intenţie;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6) nu sunt private de dreptul de a ocupa anumite funcţii sau de a exercita o anumită activitate, ca pedeapsă de bază sau complementară, ca urmare a sentinţei judecătoreşti definitive prin care s-a dispus această interdicţie;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 xml:space="preserve">7) nu sunt condamnate, prin hotărîre definitivă şi irevocabilă a instanţei de judecată, pentru infracţiuni de corupţie, care cade sub incompatibilităţile şi restricţiile prevăzute la art.16-21 din </w:t>
      </w:r>
      <w:hyperlink r:id="rId4" w:history="1">
        <w:r w:rsidRPr="00CD12B4">
          <w:rPr>
            <w:sz w:val="28"/>
            <w:szCs w:val="28"/>
          </w:rPr>
          <w:t>Legea nr.133/2016</w:t>
        </w:r>
      </w:hyperlink>
      <w:r w:rsidRPr="00CD12B4">
        <w:rPr>
          <w:sz w:val="28"/>
          <w:szCs w:val="28"/>
        </w:rPr>
        <w:t xml:space="preserve"> privind declararea averii şi a intereselor personale.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 xml:space="preserve">                     Dosarul de  participare la concurs trebuie să conţină cel puţin: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 xml:space="preserve">1)scrisoarea de motivare și viziunea privind eficientizarea activității economico-financiare a  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 xml:space="preserve">    Întreprinderii;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>2)certificat de sănătate de la medicul de familie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3) curriculum vitae (CV);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4) copia buletinului de identitate;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>5) copia diplomei de studii;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6) cazierul judiciar sau declarația pe propria răspundere;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>7) declaraţia privind evaluarea competenței și adecvării persoanei înaintate în funcția de administrator al Întreprinderii;</w:t>
      </w:r>
    </w:p>
    <w:p w:rsidR="000711CC" w:rsidRPr="00CD12B4" w:rsidRDefault="000711CC" w:rsidP="00CD12B4">
      <w:pPr>
        <w:pStyle w:val="1"/>
        <w:rPr>
          <w:bCs/>
          <w:sz w:val="28"/>
          <w:szCs w:val="28"/>
        </w:rPr>
      </w:pPr>
      <w:r w:rsidRPr="00CD12B4">
        <w:rPr>
          <w:sz w:val="28"/>
          <w:szCs w:val="28"/>
        </w:rPr>
        <w:t>8) copia permisului de conducere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>Termenul lim</w:t>
      </w:r>
      <w:r w:rsidR="003B44CC">
        <w:rPr>
          <w:sz w:val="28"/>
          <w:szCs w:val="28"/>
        </w:rPr>
        <w:t>ită de depunere a dosarelor:  27</w:t>
      </w:r>
      <w:r w:rsidRPr="00CD12B4">
        <w:rPr>
          <w:sz w:val="28"/>
          <w:szCs w:val="28"/>
        </w:rPr>
        <w:t xml:space="preserve"> IULIE 2023,   ora:17.00 . 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 xml:space="preserve">Actele se depun la sediul Primăriei com.Miclești , raionul Criuleni,, luni – vineri, în intervalul orelor: 8 </w:t>
      </w:r>
      <w:r w:rsidRPr="00CD12B4">
        <w:rPr>
          <w:sz w:val="28"/>
          <w:szCs w:val="28"/>
          <w:vertAlign w:val="superscript"/>
        </w:rPr>
        <w:t xml:space="preserve">00 </w:t>
      </w:r>
      <w:r w:rsidRPr="00CD12B4">
        <w:rPr>
          <w:sz w:val="28"/>
          <w:szCs w:val="28"/>
        </w:rPr>
        <w:t xml:space="preserve">- 17 </w:t>
      </w:r>
      <w:r w:rsidRPr="00CD12B4">
        <w:rPr>
          <w:sz w:val="28"/>
          <w:szCs w:val="28"/>
          <w:vertAlign w:val="superscript"/>
        </w:rPr>
        <w:t>00</w:t>
      </w:r>
      <w:r w:rsidRPr="00CD12B4">
        <w:rPr>
          <w:sz w:val="28"/>
          <w:szCs w:val="28"/>
        </w:rPr>
        <w:t>.</w:t>
      </w:r>
    </w:p>
    <w:p w:rsidR="000711CC" w:rsidRPr="00CD12B4" w:rsidRDefault="000711CC" w:rsidP="00CD12B4">
      <w:pPr>
        <w:pStyle w:val="1"/>
        <w:rPr>
          <w:sz w:val="28"/>
          <w:szCs w:val="28"/>
        </w:rPr>
      </w:pPr>
    </w:p>
    <w:p w:rsidR="000711CC" w:rsidRPr="00CD12B4" w:rsidRDefault="000711CC" w:rsidP="00CD12B4">
      <w:pPr>
        <w:pStyle w:val="1"/>
        <w:rPr>
          <w:sz w:val="28"/>
          <w:szCs w:val="28"/>
        </w:rPr>
      </w:pPr>
      <w:r w:rsidRPr="00CD12B4">
        <w:rPr>
          <w:sz w:val="28"/>
          <w:szCs w:val="28"/>
        </w:rPr>
        <w:t xml:space="preserve">Contacte: tel. 0248 36236;0 248-36-238         </w:t>
      </w:r>
      <w:r w:rsidR="00CD12B4">
        <w:rPr>
          <w:sz w:val="28"/>
          <w:szCs w:val="28"/>
        </w:rPr>
        <w:t xml:space="preserve">    </w:t>
      </w:r>
      <w:r w:rsidRPr="00CD12B4">
        <w:rPr>
          <w:sz w:val="28"/>
          <w:szCs w:val="28"/>
        </w:rPr>
        <w:t xml:space="preserve"> e-mail: primariamiclesti @mail.ru</w:t>
      </w:r>
    </w:p>
    <w:p w:rsidR="00681B2C" w:rsidRPr="00CD12B4" w:rsidRDefault="00681B2C">
      <w:pPr>
        <w:rPr>
          <w:sz w:val="28"/>
          <w:szCs w:val="28"/>
          <w:lang w:val="ro-RO"/>
        </w:rPr>
      </w:pPr>
    </w:p>
    <w:sectPr w:rsidR="00681B2C" w:rsidRPr="00CD12B4" w:rsidSect="00CD12B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DA"/>
    <w:rsid w:val="000711CC"/>
    <w:rsid w:val="003B44CC"/>
    <w:rsid w:val="00681B2C"/>
    <w:rsid w:val="00BA0A81"/>
    <w:rsid w:val="00CD12B4"/>
    <w:rsid w:val="00E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2A13"/>
  <w15:chartTrackingRefBased/>
  <w15:docId w15:val="{58707355-0536-4565-A7DF-8F0E24E4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utoRedefine/>
    <w:uiPriority w:val="1"/>
    <w:qFormat/>
    <w:rsid w:val="00CD12B4"/>
    <w:pPr>
      <w:tabs>
        <w:tab w:val="left" w:pos="708"/>
      </w:tabs>
      <w:spacing w:after="0" w:line="240" w:lineRule="auto"/>
      <w:contextualSpacing/>
      <w:jc w:val="both"/>
    </w:pPr>
    <w:rPr>
      <w:rFonts w:ascii="Times New Roman" w:eastAsia="SimSun" w:hAnsi="Times New Roman" w:cs="Times New Roman"/>
      <w:b/>
      <w:sz w:val="36"/>
      <w:szCs w:val="36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1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60617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2023-07-17T11:27:00Z</cp:lastPrinted>
  <dcterms:created xsi:type="dcterms:W3CDTF">2023-06-19T11:16:00Z</dcterms:created>
  <dcterms:modified xsi:type="dcterms:W3CDTF">2023-07-17T11:36:00Z</dcterms:modified>
</cp:coreProperties>
</file>